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64396C">
        <w:rPr>
          <w:b/>
          <w:smallCaps/>
          <w:color w:val="6F654B" w:themeColor="text1" w:themeTint="BF"/>
          <w:sz w:val="32"/>
          <w:szCs w:val="20"/>
        </w:rPr>
        <w:t>Sonia Lizette Pereda Rodríguez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64396C" w:rsidRDefault="0064396C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bookmarkStart w:id="0" w:name="_GoBack"/>
      <w:bookmarkEnd w:id="0"/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64396C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Actuaria</w:t>
      </w:r>
      <w:r w:rsidR="00B50DE3">
        <w:rPr>
          <w:smallCaps/>
          <w:color w:val="6F654B" w:themeColor="text1" w:themeTint="BF"/>
          <w:szCs w:val="20"/>
        </w:rPr>
        <w:t xml:space="preserve"> </w:t>
      </w:r>
      <w:r w:rsidR="00BF5A8A">
        <w:rPr>
          <w:smallCaps/>
          <w:color w:val="6F654B" w:themeColor="text1" w:themeTint="BF"/>
          <w:szCs w:val="20"/>
        </w:rPr>
        <w:t>Adscrit</w:t>
      </w:r>
      <w:r>
        <w:rPr>
          <w:smallCaps/>
          <w:color w:val="6F654B" w:themeColor="text1" w:themeTint="BF"/>
          <w:szCs w:val="20"/>
        </w:rPr>
        <w:t>a</w:t>
      </w:r>
      <w:r w:rsidR="00957809">
        <w:rPr>
          <w:smallCaps/>
          <w:color w:val="6F654B" w:themeColor="text1" w:themeTint="BF"/>
          <w:szCs w:val="20"/>
        </w:rPr>
        <w:t xml:space="preserve"> a</w:t>
      </w:r>
      <w:r w:rsidR="00B50DE3">
        <w:rPr>
          <w:smallCaps/>
          <w:color w:val="6F654B" w:themeColor="text1" w:themeTint="BF"/>
          <w:szCs w:val="20"/>
        </w:rPr>
        <w:t>l</w:t>
      </w:r>
      <w:r w:rsidR="00370BA1">
        <w:rPr>
          <w:smallCaps/>
          <w:color w:val="6F654B" w:themeColor="text1" w:themeTint="BF"/>
          <w:szCs w:val="20"/>
        </w:rPr>
        <w:t xml:space="preserve"> Juzgado </w:t>
      </w:r>
      <w:r w:rsidR="00F525E2">
        <w:rPr>
          <w:smallCaps/>
          <w:color w:val="6F654B" w:themeColor="text1" w:themeTint="BF"/>
          <w:szCs w:val="20"/>
        </w:rPr>
        <w:t>Tercero</w:t>
      </w:r>
      <w:r w:rsidR="002F3276">
        <w:rPr>
          <w:smallCaps/>
          <w:color w:val="6F654B" w:themeColor="text1" w:themeTint="BF"/>
          <w:szCs w:val="20"/>
        </w:rPr>
        <w:t xml:space="preserve"> </w:t>
      </w:r>
      <w:r w:rsidR="00370BA1">
        <w:rPr>
          <w:smallCaps/>
          <w:color w:val="6F654B" w:themeColor="text1" w:themeTint="BF"/>
          <w:szCs w:val="20"/>
        </w:rPr>
        <w:t>de Primera Instancia en Materia Civil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64396C" w:rsidRDefault="0064396C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957809" w:rsidRPr="00957809" w:rsidRDefault="00957809" w:rsidP="00957809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957809">
        <w:rPr>
          <w:smallCaps/>
          <w:szCs w:val="20"/>
        </w:rPr>
        <w:t xml:space="preserve">Licenciada en Derecho. </w:t>
      </w:r>
    </w:p>
    <w:p w:rsidR="00957809" w:rsidRDefault="00957809" w:rsidP="00231902">
      <w:pPr>
        <w:rPr>
          <w:b/>
          <w:smallCaps/>
          <w:color w:val="6F654B" w:themeColor="text1" w:themeTint="BF"/>
        </w:rPr>
      </w:pPr>
    </w:p>
    <w:p w:rsidR="0064396C" w:rsidRDefault="0064396C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64396C" w:rsidRPr="0064396C" w:rsidRDefault="0064396C" w:rsidP="0064396C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64396C">
        <w:rPr>
          <w:smallCaps/>
          <w:szCs w:val="20"/>
        </w:rPr>
        <w:t xml:space="preserve">Actuario adscrita al </w:t>
      </w:r>
      <w:r>
        <w:rPr>
          <w:smallCaps/>
          <w:szCs w:val="20"/>
        </w:rPr>
        <w:t>J</w:t>
      </w:r>
      <w:r w:rsidRPr="0064396C">
        <w:rPr>
          <w:smallCaps/>
          <w:szCs w:val="20"/>
        </w:rPr>
        <w:t xml:space="preserve">uzgado </w:t>
      </w:r>
      <w:r>
        <w:rPr>
          <w:smallCaps/>
          <w:szCs w:val="20"/>
        </w:rPr>
        <w:t>L</w:t>
      </w:r>
      <w:r w:rsidRPr="0064396C">
        <w:rPr>
          <w:smallCaps/>
          <w:szCs w:val="20"/>
        </w:rPr>
        <w:t xml:space="preserve">etrado en </w:t>
      </w:r>
      <w:r>
        <w:rPr>
          <w:smallCaps/>
          <w:szCs w:val="20"/>
        </w:rPr>
        <w:t>M</w:t>
      </w:r>
      <w:r w:rsidRPr="0064396C">
        <w:rPr>
          <w:smallCaps/>
          <w:szCs w:val="20"/>
        </w:rPr>
        <w:t xml:space="preserve">ateria </w:t>
      </w:r>
      <w:r>
        <w:rPr>
          <w:smallCaps/>
          <w:szCs w:val="20"/>
        </w:rPr>
        <w:t>P</w:t>
      </w:r>
      <w:r w:rsidRPr="0064396C">
        <w:rPr>
          <w:smallCaps/>
          <w:szCs w:val="20"/>
        </w:rPr>
        <w:t xml:space="preserve">enal del distrito judicial de </w:t>
      </w:r>
      <w:r>
        <w:rPr>
          <w:smallCaps/>
          <w:szCs w:val="20"/>
        </w:rPr>
        <w:t>R</w:t>
      </w:r>
      <w:r w:rsidRPr="0064396C">
        <w:rPr>
          <w:smallCaps/>
          <w:szCs w:val="20"/>
        </w:rPr>
        <w:t xml:space="preserve">ío </w:t>
      </w:r>
      <w:r>
        <w:rPr>
          <w:smallCaps/>
          <w:szCs w:val="20"/>
        </w:rPr>
        <w:t>G</w:t>
      </w:r>
      <w:r w:rsidRPr="0064396C">
        <w:rPr>
          <w:smallCaps/>
          <w:szCs w:val="20"/>
        </w:rPr>
        <w:t xml:space="preserve">rande. </w:t>
      </w:r>
    </w:p>
    <w:p w:rsidR="0064396C" w:rsidRPr="0064396C" w:rsidRDefault="0064396C" w:rsidP="0064396C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64396C">
        <w:rPr>
          <w:smallCaps/>
          <w:szCs w:val="20"/>
        </w:rPr>
        <w:t xml:space="preserve">Actuario adscrita al </w:t>
      </w:r>
      <w:r>
        <w:rPr>
          <w:smallCaps/>
          <w:szCs w:val="20"/>
        </w:rPr>
        <w:t>J</w:t>
      </w:r>
      <w:r w:rsidRPr="0064396C">
        <w:rPr>
          <w:smallCaps/>
          <w:szCs w:val="20"/>
        </w:rPr>
        <w:t xml:space="preserve">uzgado </w:t>
      </w:r>
      <w:r>
        <w:rPr>
          <w:smallCaps/>
          <w:szCs w:val="20"/>
        </w:rPr>
        <w:t>S</w:t>
      </w:r>
      <w:r w:rsidRPr="0064396C">
        <w:rPr>
          <w:smallCaps/>
          <w:szCs w:val="20"/>
        </w:rPr>
        <w:t xml:space="preserve">egundo de </w:t>
      </w:r>
      <w:r>
        <w:rPr>
          <w:smallCaps/>
          <w:szCs w:val="20"/>
        </w:rPr>
        <w:t>P</w:t>
      </w:r>
      <w:r w:rsidRPr="0064396C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64396C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64396C">
        <w:rPr>
          <w:smallCaps/>
          <w:szCs w:val="20"/>
        </w:rPr>
        <w:t xml:space="preserve">ateria </w:t>
      </w:r>
      <w:r>
        <w:rPr>
          <w:smallCaps/>
          <w:szCs w:val="20"/>
        </w:rPr>
        <w:t>C</w:t>
      </w:r>
      <w:r w:rsidRPr="0064396C">
        <w:rPr>
          <w:smallCaps/>
          <w:szCs w:val="20"/>
        </w:rPr>
        <w:t xml:space="preserve">ivil del distrito judicial de </w:t>
      </w:r>
      <w:r>
        <w:rPr>
          <w:smallCaps/>
          <w:szCs w:val="20"/>
        </w:rPr>
        <w:t>R</w:t>
      </w:r>
      <w:r w:rsidRPr="0064396C">
        <w:rPr>
          <w:smallCaps/>
          <w:szCs w:val="20"/>
        </w:rPr>
        <w:t xml:space="preserve">ío </w:t>
      </w:r>
      <w:r>
        <w:rPr>
          <w:smallCaps/>
          <w:szCs w:val="20"/>
        </w:rPr>
        <w:t>G</w:t>
      </w:r>
      <w:r w:rsidRPr="0064396C">
        <w:rPr>
          <w:smallCaps/>
          <w:szCs w:val="20"/>
        </w:rPr>
        <w:t>rande.</w:t>
      </w:r>
    </w:p>
    <w:p w:rsidR="00E454BA" w:rsidRPr="0064396C" w:rsidRDefault="0064396C" w:rsidP="0064396C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smallCaps/>
          <w:color w:val="6F654B" w:themeColor="text1" w:themeTint="BF"/>
          <w:sz w:val="24"/>
        </w:rPr>
      </w:pPr>
      <w:r w:rsidRPr="0064396C">
        <w:rPr>
          <w:smallCaps/>
          <w:szCs w:val="20"/>
        </w:rPr>
        <w:t xml:space="preserve">Actuario adscrita al </w:t>
      </w:r>
      <w:r>
        <w:rPr>
          <w:smallCaps/>
          <w:szCs w:val="20"/>
        </w:rPr>
        <w:t>J</w:t>
      </w:r>
      <w:r w:rsidRPr="0064396C">
        <w:rPr>
          <w:smallCaps/>
          <w:szCs w:val="20"/>
        </w:rPr>
        <w:t xml:space="preserve">uzgado </w:t>
      </w:r>
      <w:r>
        <w:rPr>
          <w:smallCaps/>
          <w:szCs w:val="20"/>
        </w:rPr>
        <w:t>T</w:t>
      </w:r>
      <w:r w:rsidRPr="0064396C">
        <w:rPr>
          <w:smallCaps/>
          <w:szCs w:val="20"/>
        </w:rPr>
        <w:t xml:space="preserve">ercero de </w:t>
      </w:r>
      <w:r>
        <w:rPr>
          <w:smallCaps/>
          <w:szCs w:val="20"/>
        </w:rPr>
        <w:t>P</w:t>
      </w:r>
      <w:r w:rsidRPr="0064396C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64396C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64396C">
        <w:rPr>
          <w:smallCaps/>
          <w:szCs w:val="20"/>
        </w:rPr>
        <w:t xml:space="preserve">ateria </w:t>
      </w:r>
      <w:r>
        <w:rPr>
          <w:smallCaps/>
          <w:szCs w:val="20"/>
        </w:rPr>
        <w:t>C</w:t>
      </w:r>
      <w:r w:rsidRPr="0064396C">
        <w:rPr>
          <w:smallCaps/>
          <w:szCs w:val="20"/>
        </w:rPr>
        <w:t xml:space="preserve">ivil del distrito judicial de </w:t>
      </w:r>
      <w:r>
        <w:rPr>
          <w:smallCaps/>
          <w:szCs w:val="20"/>
        </w:rPr>
        <w:t>M</w:t>
      </w:r>
      <w:r w:rsidRPr="0064396C">
        <w:rPr>
          <w:smallCaps/>
          <w:szCs w:val="20"/>
        </w:rPr>
        <w:t>onclova.</w:t>
      </w:r>
    </w:p>
    <w:p w:rsidR="0064396C" w:rsidRDefault="0064396C" w:rsidP="0064396C">
      <w:pPr>
        <w:spacing w:after="0"/>
        <w:jc w:val="both"/>
        <w:rPr>
          <w:rFonts w:cs="Arial"/>
          <w:smallCaps/>
          <w:color w:val="6F654B" w:themeColor="text1" w:themeTint="BF"/>
          <w:sz w:val="24"/>
        </w:rPr>
      </w:pPr>
    </w:p>
    <w:p w:rsidR="0064396C" w:rsidRDefault="0064396C" w:rsidP="0064396C">
      <w:pPr>
        <w:spacing w:after="0"/>
        <w:jc w:val="both"/>
        <w:rPr>
          <w:rFonts w:cs="Arial"/>
          <w:b/>
          <w:smallCaps/>
          <w:color w:val="6F654B" w:themeColor="text1" w:themeTint="BF"/>
        </w:rPr>
      </w:pPr>
    </w:p>
    <w:p w:rsidR="0064396C" w:rsidRPr="0064396C" w:rsidRDefault="0064396C" w:rsidP="0064396C">
      <w:pPr>
        <w:spacing w:after="0"/>
        <w:jc w:val="both"/>
        <w:rPr>
          <w:rFonts w:cs="Arial"/>
          <w:b/>
          <w:smallCaps/>
          <w:color w:val="6F654B" w:themeColor="text1" w:themeTint="BF"/>
        </w:rPr>
      </w:pPr>
      <w:r w:rsidRPr="0064396C">
        <w:rPr>
          <w:rFonts w:cs="Arial"/>
          <w:b/>
          <w:smallCaps/>
          <w:color w:val="6F654B" w:themeColor="text1" w:themeTint="BF"/>
        </w:rPr>
        <w:t>Curso y diplomados:</w:t>
      </w:r>
    </w:p>
    <w:p w:rsidR="0064396C" w:rsidRDefault="0064396C" w:rsidP="0064396C">
      <w:pPr>
        <w:spacing w:after="0"/>
        <w:jc w:val="both"/>
        <w:rPr>
          <w:rFonts w:cs="Arial"/>
          <w:smallCaps/>
          <w:color w:val="6F654B" w:themeColor="text1" w:themeTint="BF"/>
          <w:sz w:val="24"/>
        </w:rPr>
      </w:pPr>
    </w:p>
    <w:p w:rsidR="0064396C" w:rsidRPr="0064396C" w:rsidRDefault="0064396C" w:rsidP="0064396C">
      <w:pPr>
        <w:pStyle w:val="Prrafodelista"/>
        <w:numPr>
          <w:ilvl w:val="0"/>
          <w:numId w:val="9"/>
        </w:numPr>
        <w:spacing w:after="0"/>
        <w:jc w:val="both"/>
        <w:rPr>
          <w:smallCaps/>
          <w:szCs w:val="20"/>
        </w:rPr>
      </w:pPr>
      <w:r w:rsidRPr="0064396C">
        <w:rPr>
          <w:smallCaps/>
          <w:szCs w:val="20"/>
        </w:rPr>
        <w:t>La oralidad en materia mercantil</w:t>
      </w:r>
      <w:r w:rsidRPr="0064396C">
        <w:rPr>
          <w:smallCaps/>
          <w:szCs w:val="20"/>
        </w:rPr>
        <w:t>.</w:t>
      </w:r>
    </w:p>
    <w:p w:rsidR="0064396C" w:rsidRPr="0064396C" w:rsidRDefault="0064396C" w:rsidP="0064396C">
      <w:pPr>
        <w:pStyle w:val="Prrafodelista"/>
        <w:numPr>
          <w:ilvl w:val="0"/>
          <w:numId w:val="9"/>
        </w:numPr>
        <w:spacing w:after="0"/>
        <w:jc w:val="both"/>
        <w:rPr>
          <w:smallCaps/>
          <w:szCs w:val="20"/>
        </w:rPr>
      </w:pPr>
      <w:r w:rsidRPr="0064396C">
        <w:rPr>
          <w:smallCaps/>
          <w:szCs w:val="20"/>
        </w:rPr>
        <w:t xml:space="preserve">Protocolo de actuación para quienes imparten justicia en casos que involucren la orientación sexual y la identidad de género. </w:t>
      </w:r>
    </w:p>
    <w:p w:rsidR="0064396C" w:rsidRPr="0064396C" w:rsidRDefault="0064396C" w:rsidP="0064396C">
      <w:pPr>
        <w:pStyle w:val="Prrafodelista"/>
        <w:numPr>
          <w:ilvl w:val="0"/>
          <w:numId w:val="9"/>
        </w:numPr>
        <w:spacing w:after="0"/>
        <w:jc w:val="both"/>
        <w:rPr>
          <w:smallCaps/>
          <w:szCs w:val="20"/>
        </w:rPr>
      </w:pPr>
      <w:r w:rsidRPr="0064396C">
        <w:rPr>
          <w:smallCaps/>
          <w:szCs w:val="20"/>
        </w:rPr>
        <w:t>Protocolo de actuación para personas con discapacidad</w:t>
      </w:r>
      <w:r w:rsidRPr="0064396C">
        <w:rPr>
          <w:smallCaps/>
          <w:szCs w:val="20"/>
        </w:rPr>
        <w:t>.</w:t>
      </w:r>
    </w:p>
    <w:p w:rsidR="0064396C" w:rsidRPr="0064396C" w:rsidRDefault="0064396C" w:rsidP="0064396C">
      <w:pPr>
        <w:pStyle w:val="Prrafodelista"/>
        <w:numPr>
          <w:ilvl w:val="0"/>
          <w:numId w:val="9"/>
        </w:numPr>
        <w:spacing w:after="0"/>
        <w:jc w:val="both"/>
        <w:rPr>
          <w:rFonts w:cs="Arial"/>
          <w:smallCaps/>
          <w:color w:val="6F654B" w:themeColor="text1" w:themeTint="BF"/>
          <w:sz w:val="28"/>
        </w:rPr>
      </w:pPr>
      <w:r w:rsidRPr="0064396C">
        <w:rPr>
          <w:smallCaps/>
          <w:szCs w:val="20"/>
        </w:rPr>
        <w:t>Mecanismos alternativos de solución de controversias.</w:t>
      </w:r>
    </w:p>
    <w:sectPr w:rsidR="0064396C" w:rsidRPr="0064396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351" w:rsidRDefault="002E0351">
      <w:pPr>
        <w:spacing w:after="0" w:line="240" w:lineRule="auto"/>
      </w:pPr>
      <w:r>
        <w:separator/>
      </w:r>
    </w:p>
  </w:endnote>
  <w:endnote w:type="continuationSeparator" w:id="0">
    <w:p w:rsidR="002E0351" w:rsidRDefault="002E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5A8A" w:rsidRPr="00BF5A8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5A8A" w:rsidRPr="00BF5A8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351" w:rsidRDefault="002E0351">
      <w:pPr>
        <w:spacing w:after="0" w:line="240" w:lineRule="auto"/>
      </w:pPr>
      <w:r>
        <w:separator/>
      </w:r>
    </w:p>
  </w:footnote>
  <w:footnote w:type="continuationSeparator" w:id="0">
    <w:p w:rsidR="002E0351" w:rsidRDefault="002E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5228"/>
    <w:multiLevelType w:val="hybridMultilevel"/>
    <w:tmpl w:val="27041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278B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49C9"/>
    <w:rsid w:val="002E0351"/>
    <w:rsid w:val="002E118F"/>
    <w:rsid w:val="002E4421"/>
    <w:rsid w:val="002F02D3"/>
    <w:rsid w:val="002F3276"/>
    <w:rsid w:val="003027DB"/>
    <w:rsid w:val="00315B58"/>
    <w:rsid w:val="0032250B"/>
    <w:rsid w:val="00324535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40E3"/>
    <w:rsid w:val="004A43AB"/>
    <w:rsid w:val="004B738F"/>
    <w:rsid w:val="004C525A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396C"/>
    <w:rsid w:val="00646E43"/>
    <w:rsid w:val="00653448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1163"/>
    <w:rsid w:val="00925320"/>
    <w:rsid w:val="00925F9C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85D94"/>
    <w:rsid w:val="00B900C5"/>
    <w:rsid w:val="00B9046A"/>
    <w:rsid w:val="00B932F9"/>
    <w:rsid w:val="00B939E9"/>
    <w:rsid w:val="00BA3E40"/>
    <w:rsid w:val="00BB01D0"/>
    <w:rsid w:val="00BC7618"/>
    <w:rsid w:val="00BD3CFA"/>
    <w:rsid w:val="00BE0D4A"/>
    <w:rsid w:val="00BE19D0"/>
    <w:rsid w:val="00BE4F0D"/>
    <w:rsid w:val="00BF4BFF"/>
    <w:rsid w:val="00BF5A8A"/>
    <w:rsid w:val="00BF7E2C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56DA9"/>
    <w:rsid w:val="00D60F8D"/>
    <w:rsid w:val="00D61926"/>
    <w:rsid w:val="00D6788D"/>
    <w:rsid w:val="00D70DB4"/>
    <w:rsid w:val="00D80740"/>
    <w:rsid w:val="00D86698"/>
    <w:rsid w:val="00D913C8"/>
    <w:rsid w:val="00D932D6"/>
    <w:rsid w:val="00DA264E"/>
    <w:rsid w:val="00DB1B0C"/>
    <w:rsid w:val="00DB65B5"/>
    <w:rsid w:val="00DD2BC7"/>
    <w:rsid w:val="00DD68B6"/>
    <w:rsid w:val="00DE0C98"/>
    <w:rsid w:val="00DE2355"/>
    <w:rsid w:val="00DE3785"/>
    <w:rsid w:val="00DE7144"/>
    <w:rsid w:val="00DF3E00"/>
    <w:rsid w:val="00DF4627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3732"/>
    <w:rsid w:val="00E93A94"/>
    <w:rsid w:val="00E96F80"/>
    <w:rsid w:val="00EA17A6"/>
    <w:rsid w:val="00EB0D41"/>
    <w:rsid w:val="00EB7406"/>
    <w:rsid w:val="00EC10D1"/>
    <w:rsid w:val="00ED5730"/>
    <w:rsid w:val="00EF0A08"/>
    <w:rsid w:val="00EF387E"/>
    <w:rsid w:val="00EF6B10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8F0B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0FC5C-7FE8-446B-B1AB-93B11EEF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2018-01-29T15:32:00Z</dcterms:created>
  <dcterms:modified xsi:type="dcterms:W3CDTF">2018-01-29T15:36:00Z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